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3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3686"/>
        <w:gridCol w:w="1167"/>
        <w:gridCol w:w="1980"/>
        <w:gridCol w:w="2134"/>
        <w:gridCol w:w="2252"/>
        <w:gridCol w:w="2355"/>
      </w:tblGrid>
      <w:tr w:rsidR="003C2B68" w:rsidRPr="003C5009" w14:paraId="118598B0" w14:textId="77777777" w:rsidTr="00954B48">
        <w:trPr>
          <w:trHeight w:val="435"/>
        </w:trPr>
        <w:tc>
          <w:tcPr>
            <w:tcW w:w="1435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24D863" w14:textId="77777777" w:rsidR="003C2B68" w:rsidRPr="00F92709" w:rsidRDefault="003C2B68" w:rsidP="003C2B68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bookmarkStart w:id="0" w:name="_Hlk218772878"/>
            <w:r w:rsidRPr="00F92709">
              <w:rPr>
                <w:rFonts w:ascii="Verdana" w:eastAsia="Times New Roman" w:hAnsi="Verdana" w:cs="Arial"/>
                <w:b/>
                <w:bCs/>
                <w:color w:val="000000"/>
                <w:sz w:val="24"/>
                <w:szCs w:val="24"/>
                <w:lang w:eastAsia="pl-PL"/>
              </w:rPr>
              <w:t>FORMULARZ CENOWY</w:t>
            </w:r>
          </w:p>
          <w:p w14:paraId="228E3E82" w14:textId="77777777" w:rsidR="003C2B68" w:rsidRPr="00134D7D" w:rsidRDefault="003C2B68" w:rsidP="003C2B68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4600D452" w14:textId="77777777" w:rsidR="00F92709" w:rsidRDefault="00134D7D" w:rsidP="00134D7D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134D7D">
              <w:rPr>
                <w:rFonts w:ascii="Verdana" w:hAnsi="Verdana" w:cs="Arial"/>
                <w:b/>
                <w:sz w:val="18"/>
                <w:szCs w:val="18"/>
              </w:rPr>
              <w:t>„Zakup paliw płynnych: etyliny bezołowiowej 95</w:t>
            </w:r>
            <w:r w:rsidR="00705760">
              <w:rPr>
                <w:rFonts w:ascii="Verdana" w:hAnsi="Verdana" w:cs="Arial"/>
                <w:b/>
                <w:sz w:val="18"/>
                <w:szCs w:val="18"/>
              </w:rPr>
              <w:t xml:space="preserve"> z oznaczeniem E10</w:t>
            </w:r>
            <w:r w:rsidRPr="00134D7D">
              <w:rPr>
                <w:rFonts w:ascii="Verdana" w:hAnsi="Verdana" w:cs="Arial"/>
                <w:b/>
                <w:sz w:val="18"/>
                <w:szCs w:val="18"/>
              </w:rPr>
              <w:t xml:space="preserve"> i etyliny 98, 100 lub innej  z oznaczeniem E5 oraz oleju napędowego dla pojazdów eksploatowanych w </w:t>
            </w:r>
            <w:proofErr w:type="spellStart"/>
            <w:r w:rsidRPr="00134D7D">
              <w:rPr>
                <w:rFonts w:ascii="Verdana" w:hAnsi="Verdana" w:cs="Arial"/>
                <w:b/>
                <w:sz w:val="18"/>
                <w:szCs w:val="18"/>
              </w:rPr>
              <w:t>PWiK</w:t>
            </w:r>
            <w:proofErr w:type="spellEnd"/>
            <w:r w:rsidRPr="00134D7D">
              <w:rPr>
                <w:rFonts w:ascii="Verdana" w:hAnsi="Verdana" w:cs="Arial"/>
                <w:b/>
                <w:sz w:val="18"/>
                <w:szCs w:val="18"/>
              </w:rPr>
              <w:t xml:space="preserve"> Sp. z o.o.</w:t>
            </w:r>
          </w:p>
          <w:p w14:paraId="28DE387D" w14:textId="77777777" w:rsidR="003C2B68" w:rsidRPr="00134D7D" w:rsidRDefault="00134D7D" w:rsidP="00134D7D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134D7D">
              <w:rPr>
                <w:rFonts w:ascii="Verdana" w:hAnsi="Verdana" w:cs="Arial"/>
                <w:b/>
                <w:sz w:val="18"/>
                <w:szCs w:val="18"/>
              </w:rPr>
              <w:t xml:space="preserve">                                             </w:t>
            </w:r>
          </w:p>
          <w:p w14:paraId="7029E00F" w14:textId="77777777" w:rsidR="003C2B68" w:rsidRPr="003C5009" w:rsidRDefault="003C2B68" w:rsidP="003C2B6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E08A6" w:rsidRPr="003C5009" w14:paraId="2837F31A" w14:textId="77777777" w:rsidTr="00954B48">
        <w:trPr>
          <w:trHeight w:val="285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3F4784" w14:textId="77777777" w:rsidR="005E08A6" w:rsidRPr="005E08A6" w:rsidRDefault="005E08A6" w:rsidP="005E08A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779E8" w14:textId="77777777"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FC82CA" w14:textId="77777777"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323A20" w14:textId="77777777" w:rsidR="005E08A6" w:rsidRPr="003C5009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ECC70C" w14:textId="77777777" w:rsidR="005E08A6" w:rsidRPr="003C5009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9D0700" w14:textId="77777777" w:rsidR="005E08A6" w:rsidRPr="003C5009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27D91" w14:textId="77777777" w:rsidR="005E08A6" w:rsidRPr="003C5009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5E08A6" w:rsidRPr="003C5009" w14:paraId="034F780D" w14:textId="77777777" w:rsidTr="00954B48">
        <w:trPr>
          <w:trHeight w:val="91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5F49B" w14:textId="77777777"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58EB7" w14:textId="77777777"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Nazwa paliwa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0C2FF" w14:textId="77777777"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732D" w14:textId="694401F3" w:rsidR="005E08A6" w:rsidRPr="003C5009" w:rsidRDefault="000F55EB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Liczba</w:t>
            </w:r>
            <w:r w:rsidRPr="003C5009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5E08A6" w:rsidRPr="003C5009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[l]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04437" w14:textId="77777777" w:rsidR="005E08A6" w:rsidRPr="003C5009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C5009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Cena jednostkowa brutto [zł]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5B4AB" w14:textId="77777777" w:rsidR="005E08A6" w:rsidRPr="003C5009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C5009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Udzielony upust cenowy brutto [zł/litr]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0D0ED" w14:textId="77777777" w:rsidR="003B5DCC" w:rsidRPr="003C5009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C5009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 xml:space="preserve">Wartość brutto </w:t>
            </w:r>
          </w:p>
          <w:p w14:paraId="5B9BCE8A" w14:textId="77777777" w:rsidR="005E08A6" w:rsidRPr="003C5009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C5009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3B5DCC" w:rsidRPr="003C5009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 xml:space="preserve">z </w:t>
            </w:r>
            <w:r w:rsidRPr="003C5009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 xml:space="preserve">udzielonym rabatem </w:t>
            </w:r>
            <w:r w:rsidRPr="003C5009">
              <w:rPr>
                <w:rFonts w:ascii="Verdana" w:eastAsia="Times New Roman" w:hAnsi="Verdana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br/>
              <w:t>[(5-6)x4] [zł]</w:t>
            </w:r>
          </w:p>
        </w:tc>
      </w:tr>
      <w:tr w:rsidR="005E08A6" w:rsidRPr="003C5009" w14:paraId="3DBA9405" w14:textId="77777777" w:rsidTr="00954B48">
        <w:trPr>
          <w:trHeight w:val="311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D3E20" w14:textId="77777777"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1C54" w14:textId="77777777"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CB708" w14:textId="77777777"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672B0" w14:textId="77777777" w:rsidR="005E08A6" w:rsidRPr="003C5009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C5009"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AC065" w14:textId="77777777" w:rsidR="005E08A6" w:rsidRPr="003C5009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C5009"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3E98F" w14:textId="77777777" w:rsidR="005E08A6" w:rsidRPr="003C5009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C5009"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4115A" w14:textId="77777777" w:rsidR="005E08A6" w:rsidRPr="003C5009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C5009">
              <w:rPr>
                <w:rFonts w:ascii="Verdana" w:eastAsia="Times New Roman" w:hAnsi="Verdana" w:cs="Arial"/>
                <w:i/>
                <w:iCs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5E08A6" w:rsidRPr="003C5009" w14:paraId="2BD93E08" w14:textId="77777777" w:rsidTr="00954B48">
        <w:trPr>
          <w:trHeight w:val="962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D5411" w14:textId="77777777"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ED842" w14:textId="77777777"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Olej napędowy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2BC6" w14:textId="77777777"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35ED" w14:textId="77777777" w:rsidR="005E08A6" w:rsidRPr="003C5009" w:rsidRDefault="00903C03" w:rsidP="00CB2109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16</w:t>
            </w:r>
            <w:r w:rsidR="00CB210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0</w:t>
            </w:r>
            <w:r w:rsidR="005E08A6" w:rsidRPr="003C500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 000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0AD9F" w14:textId="77777777" w:rsidR="005E08A6" w:rsidRPr="003C5009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3C500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19583" w14:textId="77777777" w:rsidR="005E08A6" w:rsidRPr="003C5009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3C500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99E2" w14:textId="77777777" w:rsidR="005E08A6" w:rsidRPr="003C5009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134D7D" w:rsidRPr="003C5009" w14:paraId="5931DE39" w14:textId="77777777" w:rsidTr="00954B48">
        <w:trPr>
          <w:trHeight w:val="962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84F5" w14:textId="77777777" w:rsidR="00134D7D" w:rsidRPr="005E08A6" w:rsidRDefault="00134D7D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292DC" w14:textId="77777777" w:rsidR="00134D7D" w:rsidRPr="005E08A6" w:rsidRDefault="00134D7D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134D7D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Etylina 95 bezołowiowa o maksymalnej zawartości biokomponentów do 10%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8ABF6" w14:textId="77777777" w:rsidR="00134D7D" w:rsidRPr="005E08A6" w:rsidRDefault="00134D7D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9AC05" w14:textId="77777777" w:rsidR="00134D7D" w:rsidRDefault="00134D7D" w:rsidP="00CB2109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134D7D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12 000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929BD" w14:textId="77777777" w:rsidR="00134D7D" w:rsidRPr="003C5009" w:rsidRDefault="00134D7D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2FD0B" w14:textId="77777777" w:rsidR="00134D7D" w:rsidRPr="003C5009" w:rsidRDefault="00134D7D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2707A" w14:textId="77777777" w:rsidR="00134D7D" w:rsidRPr="003C5009" w:rsidRDefault="00134D7D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134D7D" w:rsidRPr="003C5009" w14:paraId="69600DA8" w14:textId="77777777" w:rsidTr="00954B48">
        <w:trPr>
          <w:trHeight w:val="962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70BBE" w14:textId="77777777" w:rsidR="00134D7D" w:rsidRPr="005E08A6" w:rsidRDefault="00134D7D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A6C77" w14:textId="77777777" w:rsidR="00134D7D" w:rsidRPr="005E08A6" w:rsidRDefault="00134D7D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134D7D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Etylina 98, 100 lub inna z oznaczeniem E5 o maksymalnej zawartości biokomponentów do 5%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FCF0C" w14:textId="77777777" w:rsidR="00134D7D" w:rsidRPr="005E08A6" w:rsidRDefault="00134D7D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6D394" w14:textId="77777777" w:rsidR="00134D7D" w:rsidRDefault="00134D7D" w:rsidP="00CB2109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134D7D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1 500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FB4E6" w14:textId="77777777" w:rsidR="00134D7D" w:rsidRPr="003C5009" w:rsidRDefault="00134D7D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BB71F" w14:textId="77777777" w:rsidR="00134D7D" w:rsidRPr="003C5009" w:rsidRDefault="00134D7D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CD263" w14:textId="77777777" w:rsidR="00134D7D" w:rsidRPr="003C5009" w:rsidRDefault="00134D7D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E08A6" w:rsidRPr="003C5009" w14:paraId="67DAF50A" w14:textId="77777777" w:rsidTr="005B4AD5">
        <w:trPr>
          <w:trHeight w:val="839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8E33D" w14:textId="77777777" w:rsidR="005E08A6" w:rsidRPr="005E08A6" w:rsidRDefault="00134D7D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4</w:t>
            </w:r>
            <w:r w:rsidR="005E08A6"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62A3" w14:textId="77777777" w:rsid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Karta stałego tankowania</w:t>
            </w:r>
          </w:p>
          <w:p w14:paraId="56FF125B" w14:textId="77777777" w:rsidR="00134D7D" w:rsidRPr="005E08A6" w:rsidRDefault="00134D7D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Oleju napędowego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012BD" w14:textId="77777777" w:rsidR="005E08A6" w:rsidRPr="005E08A6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BA2CA" w14:textId="77777777" w:rsidR="005E08A6" w:rsidRPr="003C5009" w:rsidRDefault="00903C03" w:rsidP="009B1B5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  <w:hideMark/>
          </w:tcPr>
          <w:p w14:paraId="37F1202F" w14:textId="77777777" w:rsidR="005E08A6" w:rsidRPr="003C5009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3C500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  <w:hideMark/>
          </w:tcPr>
          <w:p w14:paraId="386C8E35" w14:textId="77777777" w:rsidR="005E08A6" w:rsidRPr="003C5009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3C500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  <w:hideMark/>
          </w:tcPr>
          <w:p w14:paraId="379846A5" w14:textId="77777777" w:rsidR="005E08A6" w:rsidRPr="003C5009" w:rsidRDefault="005E08A6" w:rsidP="005E08A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3C500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34D7D" w:rsidRPr="003C5009" w14:paraId="311F0993" w14:textId="77777777" w:rsidTr="005B4AD5">
        <w:trPr>
          <w:trHeight w:val="83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7D50" w14:textId="77777777" w:rsidR="00134D7D" w:rsidRDefault="00134D7D" w:rsidP="00134D7D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F497F" w14:textId="77777777" w:rsidR="00134D7D" w:rsidRPr="005E08A6" w:rsidRDefault="00134D7D" w:rsidP="00134D7D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134D7D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Karta stałego tankowania etylina 95 </w:t>
            </w:r>
            <w:r w:rsidR="00954B48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            </w:t>
            </w:r>
            <w:r w:rsidRPr="00134D7D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i etylina 98,100 lub inna z oznaczeniem E5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3420A" w14:textId="77777777" w:rsidR="00134D7D" w:rsidRPr="005E08A6" w:rsidRDefault="00134D7D" w:rsidP="00134D7D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5E08A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9363F" w14:textId="77777777" w:rsidR="00134D7D" w:rsidRDefault="00134D7D" w:rsidP="00134D7D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2730D11" w14:textId="77777777" w:rsidR="00134D7D" w:rsidRPr="003C5009" w:rsidRDefault="00134D7D" w:rsidP="00134D7D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2C91A85" w14:textId="77777777" w:rsidR="00134D7D" w:rsidRPr="003C5009" w:rsidRDefault="00134D7D" w:rsidP="00134D7D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80B35E3" w14:textId="77777777" w:rsidR="00134D7D" w:rsidRPr="003C5009" w:rsidRDefault="00134D7D" w:rsidP="00134D7D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A67FC" w:rsidRPr="003C5009" w14:paraId="4FE8F31C" w14:textId="77777777" w:rsidTr="005B4AD5">
        <w:trPr>
          <w:trHeight w:val="495"/>
        </w:trPr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EBF2A84" w14:textId="77777777" w:rsidR="007A67FC" w:rsidRPr="005E08A6" w:rsidRDefault="007A67FC" w:rsidP="00954B4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CEC2D3" w14:textId="77777777" w:rsidR="007A67FC" w:rsidRPr="005E08A6" w:rsidRDefault="007A67FC" w:rsidP="00954B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514ED52" w14:textId="77777777" w:rsidR="007A67FC" w:rsidRPr="005E08A6" w:rsidRDefault="007A67FC" w:rsidP="00954B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1EE1465F" w14:textId="77777777" w:rsidR="007A67FC" w:rsidRPr="00954B48" w:rsidRDefault="007A67FC" w:rsidP="00954B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3556D59" w14:textId="77777777" w:rsidR="007A67FC" w:rsidRPr="003C5009" w:rsidRDefault="007A67FC" w:rsidP="00954B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0CA12" w14:textId="77777777" w:rsidR="007A67FC" w:rsidRPr="003C5009" w:rsidRDefault="007A67FC" w:rsidP="00954B48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23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964ED1B" w14:textId="77777777" w:rsidR="007A67FC" w:rsidRPr="003C5009" w:rsidRDefault="007A67FC" w:rsidP="00954B48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954B48" w:rsidRPr="003C5009" w14:paraId="4D846CB2" w14:textId="77777777" w:rsidTr="007A67FC">
        <w:trPr>
          <w:trHeight w:val="499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C34BE5" w14:textId="77777777" w:rsidR="007A67FC" w:rsidRDefault="007A67FC" w:rsidP="00954B4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7D43580B" w14:textId="77777777" w:rsidR="00954B48" w:rsidRPr="005E08A6" w:rsidRDefault="00954B48" w:rsidP="00954B4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95A59E" w14:textId="77777777" w:rsidR="00954B48" w:rsidRPr="005E08A6" w:rsidRDefault="00954B48" w:rsidP="00954B4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0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56FF6F8B" w14:textId="77777777" w:rsidR="00954B48" w:rsidRPr="003C5009" w:rsidRDefault="00954B48" w:rsidP="00954B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34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20671CD6" w14:textId="77777777" w:rsidR="00954B48" w:rsidRPr="003C5009" w:rsidRDefault="00954B48" w:rsidP="00954B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A0274" w14:textId="77777777" w:rsidR="00954B48" w:rsidRPr="003C5009" w:rsidRDefault="00954B48" w:rsidP="00954B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CCE546" w14:textId="77777777" w:rsidR="00954B48" w:rsidRPr="003C5009" w:rsidRDefault="00954B48" w:rsidP="00954B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54B48" w:rsidRPr="003C5009" w14:paraId="49CD7E59" w14:textId="77777777" w:rsidTr="00954B48">
        <w:trPr>
          <w:trHeight w:val="1155"/>
        </w:trPr>
        <w:tc>
          <w:tcPr>
            <w:tcW w:w="14353" w:type="dxa"/>
            <w:gridSpan w:val="7"/>
            <w:tcBorders>
              <w:top w:val="nil"/>
              <w:left w:val="nil"/>
              <w:right w:val="nil"/>
            </w:tcBorders>
            <w:vAlign w:val="center"/>
            <w:hideMark/>
          </w:tcPr>
          <w:p w14:paraId="6C4AC054" w14:textId="77777777" w:rsidR="007A67FC" w:rsidRDefault="007A67FC" w:rsidP="00954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  <w:p w14:paraId="0AC1444A" w14:textId="77777777" w:rsidR="007A67FC" w:rsidRPr="007A67FC" w:rsidRDefault="007A67FC" w:rsidP="00954B4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A67FC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pl-PL"/>
              </w:rPr>
              <w:t>Uwaga:</w:t>
            </w:r>
          </w:p>
          <w:p w14:paraId="33658268" w14:textId="77777777" w:rsidR="00954B48" w:rsidRPr="003C5009" w:rsidRDefault="00954B48" w:rsidP="00954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3C500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Udzielony upust obowiązuje w okresie trwania umowy.  Cena zakupu jest ceną zmienną i równa się cenie cennikowej w dniu zakupu pomniejszonej o upust.</w:t>
            </w:r>
          </w:p>
          <w:p w14:paraId="58489A1C" w14:textId="77777777" w:rsidR="00954B48" w:rsidRPr="003C5009" w:rsidRDefault="00954B48" w:rsidP="00954B48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3C500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Cenę jednostkową brutto należy wskazać jako średnią arytmetyczną cen jednostkowych na wybranej stacji Wykonawcy zlokalizowanej </w:t>
            </w:r>
            <w:r w:rsidRPr="003C500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br/>
              <w:t xml:space="preserve">w Gliwicach, w okresie 4 dni poprzedzających termin składania ofert. Szczegółowy sposób wyliczenia ceny jednostkowej określono </w:t>
            </w:r>
            <w:r w:rsidRPr="003C500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br/>
              <w:t>w Materiałach Przetargowych.</w:t>
            </w:r>
          </w:p>
          <w:p w14:paraId="744D0533" w14:textId="77777777" w:rsidR="00954B48" w:rsidRPr="003C5009" w:rsidRDefault="00954B48" w:rsidP="00954B48">
            <w:pPr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3C5009">
              <w:rPr>
                <w:rFonts w:ascii="Verdana" w:hAnsi="Verdana" w:cs="Arial"/>
                <w:sz w:val="18"/>
                <w:szCs w:val="18"/>
              </w:rPr>
              <w:t>Wszystkie kwoty, w tym udzielony upust, należy podać w zaokrągleniu do pełnych groszy (do dwóch miejsc po przecinku) zgodnie z zasadą "końcówki poniżej 0,5 grosza pomija się, a końcówki 0,5 grosza i wyższe zaokrągla się do 1 grosza".</w:t>
            </w:r>
          </w:p>
        </w:tc>
      </w:tr>
      <w:tr w:rsidR="00954B48" w:rsidRPr="003C5009" w14:paraId="4EB33940" w14:textId="77777777" w:rsidTr="00954B48">
        <w:trPr>
          <w:trHeight w:val="499"/>
        </w:trPr>
        <w:tc>
          <w:tcPr>
            <w:tcW w:w="974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4E9E1" w14:textId="77777777" w:rsidR="00954B48" w:rsidRPr="003C5009" w:rsidRDefault="00954B48" w:rsidP="00954B48">
            <w:pPr>
              <w:ind w:left="426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3D5CDD" w14:textId="77777777" w:rsidR="00954B48" w:rsidRPr="003C5009" w:rsidRDefault="00954B48" w:rsidP="00954B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70207B80" w14:textId="77777777" w:rsidR="00954B48" w:rsidRPr="003C5009" w:rsidRDefault="00954B48" w:rsidP="00954B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292EC906" w14:textId="77777777" w:rsidR="00954B48" w:rsidRPr="003C5009" w:rsidRDefault="00954B48" w:rsidP="00954B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E2B7D6" w14:textId="77777777" w:rsidR="00954B48" w:rsidRPr="003C5009" w:rsidRDefault="00954B48" w:rsidP="00954B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54B48" w:rsidRPr="003C5009" w14:paraId="4166246E" w14:textId="77777777" w:rsidTr="00954B48">
        <w:trPr>
          <w:trHeight w:val="499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A8220B" w14:textId="77777777" w:rsidR="00954B48" w:rsidRPr="005E08A6" w:rsidRDefault="00954B48" w:rsidP="00954B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EF003" w14:textId="77777777" w:rsidR="00954B48" w:rsidRPr="005E08A6" w:rsidRDefault="00954B48" w:rsidP="00954B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BA9222" w14:textId="77777777" w:rsidR="00954B48" w:rsidRPr="005E08A6" w:rsidRDefault="00954B48" w:rsidP="00954B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50389" w14:textId="77777777" w:rsidR="00954B48" w:rsidRPr="003C5009" w:rsidRDefault="00954B48" w:rsidP="00954B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E568CC" w14:textId="77777777" w:rsidR="00954B48" w:rsidRPr="003C5009" w:rsidRDefault="00954B48" w:rsidP="00954B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F245A2" w14:textId="77777777" w:rsidR="00954B48" w:rsidRPr="003C5009" w:rsidRDefault="00954B48" w:rsidP="00954B4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3C500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………………………………………………………………</w:t>
            </w:r>
          </w:p>
        </w:tc>
      </w:tr>
      <w:tr w:rsidR="00954B48" w:rsidRPr="003C5009" w14:paraId="7DE40AA0" w14:textId="77777777" w:rsidTr="00954B48">
        <w:trPr>
          <w:trHeight w:val="499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05BDE" w14:textId="77777777" w:rsidR="00954B48" w:rsidRPr="005E08A6" w:rsidRDefault="00954B48" w:rsidP="00954B4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210732" w14:textId="77777777" w:rsidR="00954B48" w:rsidRPr="005E08A6" w:rsidRDefault="00954B48" w:rsidP="00954B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1E082A" w14:textId="77777777" w:rsidR="00954B48" w:rsidRPr="005E08A6" w:rsidRDefault="00954B48" w:rsidP="00954B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2C2EF7" w14:textId="77777777" w:rsidR="00954B48" w:rsidRPr="003C5009" w:rsidRDefault="00954B48" w:rsidP="00954B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128F60" w14:textId="77777777" w:rsidR="00954B48" w:rsidRPr="003C5009" w:rsidRDefault="00954B48" w:rsidP="00954B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0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1320F4" w14:textId="77777777" w:rsidR="00954B48" w:rsidRPr="003C5009" w:rsidRDefault="00954B48" w:rsidP="00954B4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3C500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podpisy osób uprawnionych do reprezentacji Wykonawcy</w:t>
            </w:r>
          </w:p>
        </w:tc>
      </w:tr>
      <w:tr w:rsidR="00954B48" w:rsidRPr="003C5009" w14:paraId="13805858" w14:textId="77777777" w:rsidTr="00954B48">
        <w:trPr>
          <w:trHeight w:val="499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8A219" w14:textId="77777777" w:rsidR="00954B48" w:rsidRPr="005E08A6" w:rsidRDefault="00954B48" w:rsidP="00954B4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F6A3B" w14:textId="77777777" w:rsidR="00954B48" w:rsidRPr="005E08A6" w:rsidRDefault="00954B48" w:rsidP="00954B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CB2868" w14:textId="77777777" w:rsidR="00954B48" w:rsidRPr="005E08A6" w:rsidRDefault="00954B48" w:rsidP="00954B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DA08DA" w14:textId="77777777" w:rsidR="00954B48" w:rsidRPr="003C5009" w:rsidRDefault="00954B48" w:rsidP="00954B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9282B0" w14:textId="77777777" w:rsidR="00954B48" w:rsidRPr="003C5009" w:rsidRDefault="00954B48" w:rsidP="00954B4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0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AC7E91" w14:textId="77777777" w:rsidR="00954B48" w:rsidRPr="003C5009" w:rsidRDefault="00954B48" w:rsidP="00954B4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</w:p>
        </w:tc>
      </w:tr>
      <w:bookmarkEnd w:id="0"/>
    </w:tbl>
    <w:p w14:paraId="3DC9EF60" w14:textId="77777777" w:rsidR="007A69C3" w:rsidRPr="005E08A6" w:rsidRDefault="007A69C3">
      <w:pPr>
        <w:rPr>
          <w:rFonts w:ascii="Verdana" w:hAnsi="Verdana"/>
          <w:sz w:val="20"/>
          <w:szCs w:val="20"/>
        </w:rPr>
      </w:pPr>
    </w:p>
    <w:sectPr w:rsidR="007A69C3" w:rsidRPr="005E08A6" w:rsidSect="003C2B68">
      <w:headerReference w:type="default" r:id="rId9"/>
      <w:pgSz w:w="16838" w:h="11906" w:orient="landscape"/>
      <w:pgMar w:top="96" w:right="1812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F7FA0" w14:textId="77777777" w:rsidR="00705760" w:rsidRDefault="00705760" w:rsidP="005E08A6">
      <w:pPr>
        <w:spacing w:after="0" w:line="240" w:lineRule="auto"/>
      </w:pPr>
      <w:r>
        <w:separator/>
      </w:r>
    </w:p>
  </w:endnote>
  <w:endnote w:type="continuationSeparator" w:id="0">
    <w:p w14:paraId="39C71FBF" w14:textId="77777777" w:rsidR="00705760" w:rsidRDefault="00705760" w:rsidP="005E0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1094E" w14:textId="77777777" w:rsidR="00705760" w:rsidRDefault="00705760" w:rsidP="005E08A6">
      <w:pPr>
        <w:spacing w:after="0" w:line="240" w:lineRule="auto"/>
      </w:pPr>
      <w:r>
        <w:separator/>
      </w:r>
    </w:p>
  </w:footnote>
  <w:footnote w:type="continuationSeparator" w:id="0">
    <w:p w14:paraId="5BC8618A" w14:textId="77777777" w:rsidR="00705760" w:rsidRDefault="00705760" w:rsidP="005E0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864FD" w14:textId="77777777" w:rsidR="00705760" w:rsidRPr="005E08A6" w:rsidRDefault="00705760" w:rsidP="003C2B68">
    <w:pPr>
      <w:pStyle w:val="Nagwek"/>
      <w:tabs>
        <w:tab w:val="clear" w:pos="9072"/>
        <w:tab w:val="left" w:pos="7649"/>
        <w:tab w:val="right" w:pos="9073"/>
      </w:tabs>
      <w:ind w:right="1"/>
      <w:jc w:val="right"/>
      <w:rPr>
        <w:rFonts w:ascii="Verdana" w:hAnsi="Verdana" w:cs="Arial"/>
        <w:b/>
        <w:sz w:val="18"/>
        <w:szCs w:val="18"/>
      </w:rPr>
    </w:pPr>
    <w:r>
      <w:rPr>
        <w:rFonts w:ascii="Verdana" w:hAnsi="Verdana" w:cs="Arial"/>
        <w:b/>
        <w:sz w:val="18"/>
        <w:szCs w:val="18"/>
      </w:rPr>
      <w:t xml:space="preserve"> PO/1</w:t>
    </w:r>
    <w:r w:rsidRPr="005E08A6">
      <w:rPr>
        <w:rFonts w:ascii="Verdana" w:hAnsi="Verdana" w:cs="Arial"/>
        <w:b/>
        <w:sz w:val="18"/>
        <w:szCs w:val="18"/>
      </w:rPr>
      <w:t>/20</w:t>
    </w:r>
    <w:r>
      <w:rPr>
        <w:rFonts w:ascii="Verdana" w:hAnsi="Verdana" w:cs="Arial"/>
        <w:b/>
        <w:sz w:val="18"/>
        <w:szCs w:val="18"/>
      </w:rPr>
      <w:t>26</w:t>
    </w:r>
  </w:p>
  <w:p w14:paraId="02F70339" w14:textId="77777777" w:rsidR="00705760" w:rsidRPr="00402F39" w:rsidRDefault="00705760" w:rsidP="00402F39">
    <w:pPr>
      <w:pStyle w:val="Nagwek"/>
      <w:tabs>
        <w:tab w:val="left" w:pos="7649"/>
      </w:tabs>
      <w:jc w:val="right"/>
      <w:rPr>
        <w:rFonts w:ascii="Verdana" w:hAnsi="Verdana" w:cs="Arial"/>
        <w:b/>
        <w:sz w:val="18"/>
        <w:szCs w:val="18"/>
      </w:rPr>
    </w:pPr>
    <w:r w:rsidRPr="005E08A6">
      <w:rPr>
        <w:rFonts w:ascii="Verdana" w:hAnsi="Verdana" w:cs="Arial"/>
        <w:b/>
        <w:sz w:val="18"/>
        <w:szCs w:val="18"/>
      </w:rPr>
      <w:t>Zał</w:t>
    </w:r>
    <w:r>
      <w:rPr>
        <w:rFonts w:ascii="Verdana" w:hAnsi="Verdana" w:cs="Arial"/>
        <w:b/>
        <w:sz w:val="18"/>
        <w:szCs w:val="18"/>
      </w:rPr>
      <w:t>ącznik nr 2 do MP</w:t>
    </w:r>
  </w:p>
  <w:p w14:paraId="594355DB" w14:textId="77777777" w:rsidR="00705760" w:rsidRDefault="0070576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08A6"/>
    <w:rsid w:val="00030B1B"/>
    <w:rsid w:val="0008750B"/>
    <w:rsid w:val="000F55EB"/>
    <w:rsid w:val="00134D7D"/>
    <w:rsid w:val="001F003E"/>
    <w:rsid w:val="002A2B02"/>
    <w:rsid w:val="002C2009"/>
    <w:rsid w:val="00300CED"/>
    <w:rsid w:val="003215EF"/>
    <w:rsid w:val="003415BB"/>
    <w:rsid w:val="003B5DCC"/>
    <w:rsid w:val="003C2B68"/>
    <w:rsid w:val="003C5009"/>
    <w:rsid w:val="00400CCC"/>
    <w:rsid w:val="00402F39"/>
    <w:rsid w:val="004261B2"/>
    <w:rsid w:val="00436A00"/>
    <w:rsid w:val="00443F8A"/>
    <w:rsid w:val="00465F10"/>
    <w:rsid w:val="004B5059"/>
    <w:rsid w:val="0051794E"/>
    <w:rsid w:val="005B4AD5"/>
    <w:rsid w:val="005B6264"/>
    <w:rsid w:val="005E08A6"/>
    <w:rsid w:val="005E30BF"/>
    <w:rsid w:val="00660BBB"/>
    <w:rsid w:val="006D4DD3"/>
    <w:rsid w:val="00705760"/>
    <w:rsid w:val="007278C4"/>
    <w:rsid w:val="00741089"/>
    <w:rsid w:val="00742710"/>
    <w:rsid w:val="007A67FC"/>
    <w:rsid w:val="007A69C3"/>
    <w:rsid w:val="007E4328"/>
    <w:rsid w:val="00874111"/>
    <w:rsid w:val="008C6D91"/>
    <w:rsid w:val="00903C03"/>
    <w:rsid w:val="00923C8A"/>
    <w:rsid w:val="00954B48"/>
    <w:rsid w:val="009678AC"/>
    <w:rsid w:val="009B1B5A"/>
    <w:rsid w:val="009E43B9"/>
    <w:rsid w:val="00A010CB"/>
    <w:rsid w:val="00A05150"/>
    <w:rsid w:val="00B676DA"/>
    <w:rsid w:val="00BA38A7"/>
    <w:rsid w:val="00BA4F3F"/>
    <w:rsid w:val="00BD3768"/>
    <w:rsid w:val="00C04139"/>
    <w:rsid w:val="00C8124A"/>
    <w:rsid w:val="00CB2109"/>
    <w:rsid w:val="00CB6B7B"/>
    <w:rsid w:val="00CE542F"/>
    <w:rsid w:val="00D5429E"/>
    <w:rsid w:val="00DB5BA5"/>
    <w:rsid w:val="00E2259E"/>
    <w:rsid w:val="00E847CF"/>
    <w:rsid w:val="00EE1ED4"/>
    <w:rsid w:val="00F558E1"/>
    <w:rsid w:val="00F90596"/>
    <w:rsid w:val="00F92709"/>
    <w:rsid w:val="00FD08ED"/>
    <w:rsid w:val="00FE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B51D3"/>
  <w15:docId w15:val="{F5531FEC-ABCC-49EC-A2F4-0F953A7B3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8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E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E08A6"/>
  </w:style>
  <w:style w:type="paragraph" w:styleId="Stopka">
    <w:name w:val="footer"/>
    <w:basedOn w:val="Normalny"/>
    <w:link w:val="StopkaZnak"/>
    <w:uiPriority w:val="99"/>
    <w:unhideWhenUsed/>
    <w:rsid w:val="005E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8A6"/>
  </w:style>
  <w:style w:type="character" w:styleId="Odwoaniedokomentarza">
    <w:name w:val="annotation reference"/>
    <w:basedOn w:val="Domylnaczcionkaakapitu"/>
    <w:uiPriority w:val="99"/>
    <w:semiHidden/>
    <w:unhideWhenUsed/>
    <w:rsid w:val="003415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15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15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15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15B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1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5BB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F55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3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fe9a79cbaed24f6a468d4d71c7a4051b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b0f3400414f7836314c9f9acb9276f53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1C1038-1CF8-4CBC-B31E-E64949013E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0E5902-31FB-4C40-9EB7-7121CC8313BD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8DD16AE9-4780-4AAE-B3A9-CCD8AB4AA4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Oleś</dc:creator>
  <cp:lastModifiedBy>Anna Jasińska</cp:lastModifiedBy>
  <cp:revision>5</cp:revision>
  <cp:lastPrinted>2026-01-19T12:01:00Z</cp:lastPrinted>
  <dcterms:created xsi:type="dcterms:W3CDTF">2026-01-16T06:23:00Z</dcterms:created>
  <dcterms:modified xsi:type="dcterms:W3CDTF">2026-01-19T12:02:00Z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